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4ED2A172"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w:t>
            </w:r>
            <w:r w:rsidR="000524E0">
              <w:rPr>
                <w:sz w:val="18"/>
                <w:szCs w:val="18"/>
              </w:rPr>
              <w:t>concurso de méritos</w:t>
            </w:r>
            <w:r w:rsidRPr="00385199">
              <w:rPr>
                <w:sz w:val="18"/>
                <w:szCs w:val="18"/>
                <w:lang w:val="x-none"/>
              </w:rPr>
              <w:t xml:space="preserve"> de </w:t>
            </w:r>
            <w:r w:rsidR="000524E0">
              <w:rPr>
                <w:sz w:val="18"/>
                <w:szCs w:val="18"/>
              </w:rPr>
              <w:t>tres plazas de Oficial de Albañilería, “Subvención JOVEL”</w:t>
            </w:r>
            <w:r w:rsidRPr="00385199">
              <w:rPr>
                <w:sz w:val="18"/>
                <w:szCs w:val="18"/>
                <w:lang w:val="x-none"/>
              </w:rPr>
              <w:t xml:space="preserve"> </w:t>
            </w:r>
            <w:r w:rsidR="000524E0">
              <w:rPr>
                <w:sz w:val="18"/>
                <w:szCs w:val="18"/>
              </w:rPr>
              <w:t>c</w:t>
            </w:r>
            <w:r w:rsidR="000524E0" w:rsidRPr="00385199">
              <w:rPr>
                <w:sz w:val="18"/>
                <w:szCs w:val="18"/>
                <w:lang w:val="x-none"/>
              </w:rPr>
              <w:t>conforme</w:t>
            </w:r>
            <w:r w:rsidRPr="00385199">
              <w:rPr>
                <w:sz w:val="18"/>
                <w:szCs w:val="18"/>
                <w:lang w:val="x-none"/>
              </w:rPr>
              <w:t xml:space="preserv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695AAB" w:rsidRPr="00385199" w:rsidRDefault="000524E0">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524E0"/>
    <w:rsid w:val="000C1B90"/>
    <w:rsid w:val="002B408A"/>
    <w:rsid w:val="00385199"/>
    <w:rsid w:val="003F125B"/>
    <w:rsid w:val="00B37E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8" ma:contentTypeDescription="Crear nuevo documento." ma:contentTypeScope="" ma:versionID="aee736c2ad271c4d76aae7872c6a85a1">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f5fc7c32db276b1342a6c2b30dd196b0"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Props1.xml><?xml version="1.0" encoding="utf-8"?>
<ds:datastoreItem xmlns:ds="http://schemas.openxmlformats.org/officeDocument/2006/customXml" ds:itemID="{5E61C8E5-7503-49B5-9470-459B38C3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723</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2022-11-03T11:15:00Z</dcterms:created>
  <dcterms:modified xsi:type="dcterms:W3CDTF">2022-11-03T11:15:00Z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